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2000"/>
        <w:gridCol w:w="950"/>
        <w:gridCol w:w="1701"/>
        <w:gridCol w:w="1701"/>
        <w:gridCol w:w="2022"/>
        <w:gridCol w:w="7"/>
      </w:tblGrid>
      <w:tr w:rsidR="000D6291" w:rsidRPr="004820F1" w14:paraId="74459887" w14:textId="77777777" w:rsidTr="000D6291">
        <w:trPr>
          <w:trHeight w:val="20"/>
          <w:tblHeader/>
          <w:jc w:val="center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007F"/>
          </w:tcPr>
          <w:p w14:paraId="1B9EE31D" w14:textId="77777777" w:rsidR="000D6291" w:rsidRPr="004820F1" w:rsidRDefault="000D6291" w:rsidP="00BD3612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007F"/>
            <w:vAlign w:val="center"/>
          </w:tcPr>
          <w:p w14:paraId="1E7B1E49" w14:textId="4C2AA8E9" w:rsidR="000D6291" w:rsidRPr="004820F1" w:rsidRDefault="000D6291" w:rsidP="00BD3612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820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Precandidaturas sancionadas con la pérdida o cancelación de registro a una Diputación Federal</w:t>
            </w:r>
          </w:p>
        </w:tc>
      </w:tr>
      <w:tr w:rsidR="002C1610" w:rsidRPr="004820F1" w14:paraId="7AEA6DAB" w14:textId="397B9BAA" w:rsidTr="00671922">
        <w:trPr>
          <w:gridAfter w:val="1"/>
          <w:wAfter w:w="7" w:type="dxa"/>
          <w:trHeight w:val="20"/>
          <w:tblHeader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007F"/>
            <w:vAlign w:val="center"/>
          </w:tcPr>
          <w:p w14:paraId="2CF97439" w14:textId="08939082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820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No.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007F"/>
            <w:noWrap/>
            <w:vAlign w:val="center"/>
          </w:tcPr>
          <w:p w14:paraId="78EC67E0" w14:textId="5BEF3902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820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007F"/>
            <w:noWrap/>
            <w:vAlign w:val="center"/>
          </w:tcPr>
          <w:p w14:paraId="2059ECEB" w14:textId="35819AD5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820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Estado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007F"/>
          </w:tcPr>
          <w:p w14:paraId="34E2C69E" w14:textId="34810E3F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820F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Partido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007F"/>
          </w:tcPr>
          <w:p w14:paraId="560F9136" w14:textId="40FF90E2" w:rsidR="002C1610" w:rsidRPr="004820F1" w:rsidRDefault="00671922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Resultado</w:t>
            </w:r>
          </w:p>
        </w:tc>
      </w:tr>
      <w:tr w:rsidR="002C1610" w:rsidRPr="004820F1" w14:paraId="75ED3520" w14:textId="2E42B742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23E6" w14:textId="57CD88B8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3DBE4" w14:textId="1F864529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Oscar Rafael Novella Macías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7692F" w14:textId="1CE1A1D7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B0220" w14:textId="06B99E07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D355E" w14:textId="070D1C5F" w:rsidR="002C1610" w:rsidRPr="004820F1" w:rsidRDefault="00671922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2C1610" w:rsidRPr="004820F1" w14:paraId="2FB5603D" w14:textId="6E75418B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2F9" w14:textId="41CE1588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0A828" w14:textId="6109253F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Juan Melendrez Espinoza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FEE3C" w14:textId="4E324F6E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33643" w14:textId="4A66F098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06F01" w14:textId="0E52ABC0" w:rsidR="002C1610" w:rsidRPr="004820F1" w:rsidRDefault="00671922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2C1610" w:rsidRPr="004820F1" w14:paraId="604EDCF9" w14:textId="458F366E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CAF7" w14:textId="5A5A6A12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C5886" w14:textId="0926CA1E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Araceli García Muro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CCAA6" w14:textId="04FE4854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Colima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6FE1A" w14:textId="1390E8BE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7F53A" w14:textId="7D019DB7" w:rsidR="002C1610" w:rsidRPr="004820F1" w:rsidRDefault="00671922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2C1610" w:rsidRPr="004820F1" w14:paraId="081AD9ED" w14:textId="71F76EAF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18C5" w14:textId="614190A9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30F03" w14:textId="5974558D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Angelita Villanueva Vivas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3D0F0" w14:textId="0BAA2486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361C7" w14:textId="73F5864A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E2DC1" w14:textId="4C4B58A4" w:rsidR="002C1610" w:rsidRPr="004820F1" w:rsidRDefault="002C1610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A5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Oficioso</w:t>
            </w:r>
          </w:p>
        </w:tc>
      </w:tr>
      <w:tr w:rsidR="002C1610" w:rsidRPr="004820F1" w14:paraId="4F7FB379" w14:textId="040E1A76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0948" w14:textId="34DE2D3A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BBAC4" w14:textId="3D9FC78E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Silvia Lomeli Romero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8C01B" w14:textId="59FAF56E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E898D" w14:textId="0A34076E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9D013" w14:textId="6FEF5037" w:rsidR="002C1610" w:rsidRPr="004820F1" w:rsidRDefault="00671922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2C1610" w:rsidRPr="004820F1" w14:paraId="4DB7056D" w14:textId="75502D02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D35" w14:textId="677EFC1E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8ABCE" w14:textId="0D5C74C5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Victorino Apodaca García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3D9ED" w14:textId="0BA8830E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C15A4" w14:textId="710C633F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BAA34" w14:textId="5A934BC8" w:rsidR="002C1610" w:rsidRPr="004820F1" w:rsidRDefault="00671922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2C1610" w:rsidRPr="004820F1" w14:paraId="47EEC17A" w14:textId="491D45C3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0011" w14:textId="468BFAB1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73B02" w14:textId="13A04F2A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Humberto Soberano Ramírez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F835C" w14:textId="792208E1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F3847" w14:textId="1D725832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A1E83" w14:textId="286B8974" w:rsidR="002C1610" w:rsidRPr="004820F1" w:rsidRDefault="00671922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2C1610" w:rsidRPr="004820F1" w14:paraId="1D026627" w14:textId="364144CF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3C50" w14:textId="0399EF12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39E7B" w14:textId="0297C5F3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Víctor Manuel Escobar Sánchez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3B139" w14:textId="55E45F8E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297B2" w14:textId="74F16336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97C0B" w14:textId="473BE91C" w:rsidR="002C1610" w:rsidRPr="004820F1" w:rsidRDefault="00671922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2C1610" w:rsidRPr="004820F1" w14:paraId="09A8522C" w14:textId="7E185702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9B85" w14:textId="45AA2059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BFD61" w14:textId="04EC8283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María Magdalena Ruperto Nájera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457B0" w14:textId="38B6C0C1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Estado de México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50687" w14:textId="6100D460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EDD98" w14:textId="0D8E19C8" w:rsidR="002C1610" w:rsidRPr="004820F1" w:rsidRDefault="00671922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2C1610" w:rsidRPr="004820F1" w14:paraId="68592925" w14:textId="4917C498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F65" w14:textId="0FE17A0E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C4C03" w14:textId="17D3E141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Carlos Antonio Martínez Zurita Trejo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D0361" w14:textId="48E0553E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Estado de México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7767A" w14:textId="7D75B18C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DD3C9" w14:textId="044639D6" w:rsidR="002C1610" w:rsidRPr="004820F1" w:rsidRDefault="00671922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2C1610" w:rsidRPr="004820F1" w14:paraId="187FDB87" w14:textId="6C129451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4FFA" w14:textId="0E8A0C9A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4F401" w14:textId="0F41DF48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Ricardo Alfredo Valdez Álvarez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17718" w14:textId="6D3A7126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2BE6B" w14:textId="6DD00A44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0E083" w14:textId="59FC85F2" w:rsidR="002C1610" w:rsidRPr="004820F1" w:rsidRDefault="00671922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2C1610" w:rsidRPr="004820F1" w14:paraId="045877DC" w14:textId="2B41C973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768C" w14:textId="404F0DAE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1D504" w14:textId="4E72623A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Rosa Evelia Villarruel Figueroa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5D38B" w14:textId="4FE0CB33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Colima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15437" w14:textId="1F87E659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9FBAD" w14:textId="185161F1" w:rsidR="002C1610" w:rsidRPr="004820F1" w:rsidRDefault="00671922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2C1610" w:rsidRPr="004820F1" w14:paraId="70D0FB53" w14:textId="6698C67B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709" w14:textId="129148A8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8633D" w14:textId="2913AA18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Missael Guerrero Martínez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3F560" w14:textId="78B5A940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Estado de México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93206" w14:textId="4993AF55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34417" w14:textId="4743695A" w:rsidR="002C1610" w:rsidRPr="004820F1" w:rsidRDefault="00671922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2C1610" w:rsidRPr="004820F1" w14:paraId="73DAA5F6" w14:textId="2E57CCF2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95C4" w14:textId="5A7377FD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C485C" w14:textId="16B02824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Julieta Ramírez Padilla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0C831" w14:textId="5A4F48E3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CC050" w14:textId="1D267A36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E284B" w14:textId="5AC29F79" w:rsidR="002C1610" w:rsidRPr="004820F1" w:rsidRDefault="002C1610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A5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Oficioso</w:t>
            </w:r>
          </w:p>
        </w:tc>
      </w:tr>
      <w:tr w:rsidR="002C1610" w:rsidRPr="004820F1" w14:paraId="39242542" w14:textId="2C3CB0EB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B399" w14:textId="246FCC4C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FB757" w14:textId="627D838E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Pavel Vázquez Barragán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97EBD" w14:textId="45805EAE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FF559" w14:textId="3817F0D4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C01F6" w14:textId="5DF29A56" w:rsidR="002C1610" w:rsidRPr="004820F1" w:rsidRDefault="002C1610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A5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Oficioso</w:t>
            </w:r>
          </w:p>
        </w:tc>
      </w:tr>
      <w:tr w:rsidR="002C1610" w:rsidRPr="004820F1" w14:paraId="78611C7C" w14:textId="77C404FE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B38" w14:textId="0D7329F9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4DFCD" w14:textId="154161B4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Luis Benito Beruman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AC138" w14:textId="33FFCE0F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36407" w14:textId="0AB7E3E8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0812E" w14:textId="6BB54AC4" w:rsidR="002C1610" w:rsidRPr="004820F1" w:rsidRDefault="00671922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2C1610" w:rsidRPr="004820F1" w14:paraId="72C50243" w14:textId="4C6893C2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6E0" w14:textId="3686EA1C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4B385" w14:textId="775D6A47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Clara Dayan Evia del Puerto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7CE7B" w14:textId="39E90125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Estado de México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9245E" w14:textId="663CCF4E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94F58" w14:textId="33E88F10" w:rsidR="002C1610" w:rsidRPr="004820F1" w:rsidRDefault="002C1610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A5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Oficioso</w:t>
            </w:r>
          </w:p>
        </w:tc>
      </w:tr>
      <w:tr w:rsidR="002C1610" w:rsidRPr="004820F1" w14:paraId="41C0BF95" w14:textId="1165C2F4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B58F" w14:textId="55943517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5F41B" w14:textId="06082356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Guillermo Vergara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2A2BF" w14:textId="1A00E862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Estado de México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A6BA8" w14:textId="32C43AAA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4D845" w14:textId="62211816" w:rsidR="002C1610" w:rsidRPr="004820F1" w:rsidRDefault="00671922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2C1610" w:rsidRPr="004820F1" w14:paraId="3E32FB43" w14:textId="5719896F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8FC6" w14:textId="787EBB19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24DD6" w14:textId="1A623783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Ricardo Ponce de León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0D958" w14:textId="0685FDF2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ECD33" w14:textId="0D419CE0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A5446" w14:textId="17BAB63D" w:rsidR="002C1610" w:rsidRPr="004820F1" w:rsidRDefault="002C1610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A5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Oficioso</w:t>
            </w:r>
          </w:p>
        </w:tc>
      </w:tr>
      <w:tr w:rsidR="002C1610" w:rsidRPr="004820F1" w14:paraId="14DD962A" w14:textId="4C3FB8F3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C18" w14:textId="750C1357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8ADFF" w14:textId="4C00A366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Blanca Viera Barajas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7CAFB" w14:textId="622B04CB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2D3A1" w14:textId="3C0690CC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732F8" w14:textId="543C375D" w:rsidR="002C1610" w:rsidRPr="004820F1" w:rsidRDefault="002C1610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A51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Oficioso</w:t>
            </w:r>
          </w:p>
        </w:tc>
      </w:tr>
      <w:tr w:rsidR="002C1610" w:rsidRPr="004820F1" w14:paraId="48970EB6" w14:textId="005B3521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876" w14:textId="1052ABE2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39A1F" w14:textId="554A51F3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José de Jesús Ramos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C5407" w14:textId="130FBCB9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0764C" w14:textId="560FB4B0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EF15" w14:textId="3A330F6B" w:rsidR="002C1610" w:rsidRPr="004820F1" w:rsidRDefault="00671922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2C1610" w:rsidRPr="004820F1" w14:paraId="50AA6460" w14:textId="390DC608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326F" w14:textId="20A28956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7AFC1" w14:textId="19DB8115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Juan Carlos Torres Ramírez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E5A61" w14:textId="6527F545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DF7DB" w14:textId="1FC4EBDD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2FB1E" w14:textId="5472CC3E" w:rsidR="002C1610" w:rsidRPr="004820F1" w:rsidRDefault="00671922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2C1610" w:rsidRPr="004820F1" w14:paraId="0ADA9AF7" w14:textId="3618A26A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C38" w14:textId="3A90DF01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515EA" w14:textId="2F26E871" w:rsidR="002C1610" w:rsidRPr="004820F1" w:rsidRDefault="002C1610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Aidé Ibarez Castro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6761E" w14:textId="3614DD0E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E3B02" w14:textId="6693AD1A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B814A" w14:textId="01807BD4" w:rsidR="002C1610" w:rsidRPr="004820F1" w:rsidRDefault="00671922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2C1610" w:rsidRPr="004820F1" w14:paraId="34262366" w14:textId="3C3BEA58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A408" w14:textId="48A3BC3C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CD0DA" w14:textId="5CE62691" w:rsidR="002C1610" w:rsidRPr="004820F1" w:rsidRDefault="002C1610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Iván Arturo Pérez Negrón Ruiz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4FE1B" w14:textId="5246DBA0" w:rsidR="002C1610" w:rsidRPr="004820F1" w:rsidRDefault="002C1610" w:rsidP="002C1610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Michoacán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53383" w14:textId="3FEFEFFA" w:rsidR="002C1610" w:rsidRPr="004820F1" w:rsidRDefault="002C1610" w:rsidP="002C161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A127A" w14:textId="6037506C" w:rsidR="002C1610" w:rsidRPr="004820F1" w:rsidRDefault="00671922" w:rsidP="002C161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671922" w:rsidRPr="004820F1" w14:paraId="0456AE91" w14:textId="77777777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0BCF" w14:textId="2870CC95" w:rsidR="00671922" w:rsidRPr="004820F1" w:rsidRDefault="00671922" w:rsidP="00671922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CD233" w14:textId="0A652E79" w:rsidR="00671922" w:rsidRPr="004820F1" w:rsidRDefault="00671922" w:rsidP="006719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Julieta Kristal Vences Valencia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8CBBD" w14:textId="66B4903A" w:rsidR="00671922" w:rsidRPr="004820F1" w:rsidRDefault="00671922" w:rsidP="00671922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CEA01" w14:textId="380DEAB8" w:rsidR="00671922" w:rsidRPr="004820F1" w:rsidRDefault="00671922" w:rsidP="006719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2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Morena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9E1C2" w14:textId="56B1B117" w:rsidR="00671922" w:rsidRDefault="00671922" w:rsidP="006719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671922" w:rsidRPr="004820F1" w14:paraId="230E2EC9" w14:textId="77777777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C949" w14:textId="0B85975B" w:rsidR="00671922" w:rsidRPr="004820F1" w:rsidRDefault="00671922" w:rsidP="00671922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AEABC5" w14:textId="1F0C3E93" w:rsidR="00671922" w:rsidRPr="004820F1" w:rsidRDefault="00671922" w:rsidP="006719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hAnsi="Arial" w:cs="Arial"/>
                <w:sz w:val="16"/>
                <w:szCs w:val="16"/>
              </w:rPr>
              <w:t>Sergio Arturo Beltrán Toto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08287" w14:textId="33C94FF1" w:rsidR="00671922" w:rsidRPr="004820F1" w:rsidRDefault="00671922" w:rsidP="00671922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C4657" w14:textId="4D0C8F6A" w:rsidR="00671922" w:rsidRPr="004820F1" w:rsidRDefault="00671922" w:rsidP="006719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Redes Sociales Progresistas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35485" w14:textId="75E6BE8E" w:rsidR="00671922" w:rsidRDefault="00671922" w:rsidP="006719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671922" w:rsidRPr="004820F1" w14:paraId="12DBFBAD" w14:textId="6EC3AA5C" w:rsidTr="00671922">
        <w:trPr>
          <w:gridAfter w:val="1"/>
          <w:wAfter w:w="7" w:type="dxa"/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EBB" w14:textId="39A5E6A2" w:rsidR="00671922" w:rsidRPr="004820F1" w:rsidRDefault="00671922" w:rsidP="00671922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FAB22" w14:textId="51A77727" w:rsidR="00671922" w:rsidRPr="004820F1" w:rsidRDefault="00671922" w:rsidP="006719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hAnsi="Arial" w:cs="Arial"/>
                <w:sz w:val="16"/>
                <w:szCs w:val="16"/>
              </w:rPr>
              <w:t>Leticia Calderón Ramírez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510F7" w14:textId="4324AEA9" w:rsidR="00671922" w:rsidRPr="004820F1" w:rsidRDefault="00671922" w:rsidP="00671922">
            <w:pPr>
              <w:spacing w:after="0" w:line="254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8B6DD" w14:textId="41C21C83" w:rsidR="00671922" w:rsidRPr="004820F1" w:rsidRDefault="00671922" w:rsidP="0067192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Redes Sociales Progresistas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B75AB" w14:textId="1AA20B42" w:rsidR="00671922" w:rsidRPr="004820F1" w:rsidRDefault="00671922" w:rsidP="006719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04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Pérdida del registro</w:t>
            </w:r>
          </w:p>
        </w:tc>
      </w:tr>
      <w:tr w:rsidR="00671922" w:rsidRPr="004820F1" w14:paraId="7CACBABF" w14:textId="196CD348" w:rsidTr="00A0491E">
        <w:trPr>
          <w:gridAfter w:val="1"/>
          <w:wAfter w:w="7" w:type="dxa"/>
          <w:trHeight w:val="20"/>
          <w:jc w:val="center"/>
        </w:trPr>
        <w:tc>
          <w:tcPr>
            <w:tcW w:w="8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436D" w14:textId="3DDECAAC" w:rsidR="00671922" w:rsidRDefault="00671922" w:rsidP="0067192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Adicionalmente, 13 aspirantes a candidaturas independientes fueron sancionados con la pérdida del registro por la omisión en el reporte de sus informes en materia de fiscalización</w:t>
            </w:r>
          </w:p>
        </w:tc>
      </w:tr>
    </w:tbl>
    <w:p w14:paraId="098536EA" w14:textId="77777777" w:rsidR="00FC674B" w:rsidRDefault="00FC674B"/>
    <w:sectPr w:rsidR="00FC67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FC"/>
    <w:rsid w:val="000D6291"/>
    <w:rsid w:val="002C1610"/>
    <w:rsid w:val="002C284C"/>
    <w:rsid w:val="003E48FC"/>
    <w:rsid w:val="00671922"/>
    <w:rsid w:val="00F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156A"/>
  <w15:chartTrackingRefBased/>
  <w15:docId w15:val="{0FBD96BC-4CDD-48AE-9666-BCFA5B1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RAMIREZ IVAN DE JESUS</dc:creator>
  <cp:keywords/>
  <dc:description/>
  <cp:lastModifiedBy>Carlos Morales</cp:lastModifiedBy>
  <cp:revision>4</cp:revision>
  <cp:lastPrinted>2021-03-25T19:48:00Z</cp:lastPrinted>
  <dcterms:created xsi:type="dcterms:W3CDTF">2021-03-25T19:33:00Z</dcterms:created>
  <dcterms:modified xsi:type="dcterms:W3CDTF">2021-03-26T01:03:00Z</dcterms:modified>
</cp:coreProperties>
</file>